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SERVIÇO PÚBLICO FEDERAL</w:t>
      </w:r>
      <w:r w:rsidDel="00000000" w:rsidR="00000000" w:rsidRPr="00000000">
        <w:drawing>
          <wp:anchor allowOverlap="1" behindDoc="0" distB="36576" distT="36576" distL="36576" distR="36576" hidden="0" layoutInCell="1" locked="0" relativeHeight="0" simplePos="0">
            <wp:simplePos x="0" y="0"/>
            <wp:positionH relativeFrom="column">
              <wp:posOffset>8531860</wp:posOffset>
            </wp:positionH>
            <wp:positionV relativeFrom="paragraph">
              <wp:posOffset>1496695</wp:posOffset>
            </wp:positionV>
            <wp:extent cx="1556385" cy="935990"/>
            <wp:effectExtent b="0" l="0" r="0" t="0"/>
            <wp:wrapNone/>
            <wp:docPr descr="10 anos" id="22" name="image1.jpg"/>
            <a:graphic>
              <a:graphicData uri="http://schemas.openxmlformats.org/drawingml/2006/picture">
                <pic:pic>
                  <pic:nvPicPr>
                    <pic:cNvPr descr="10 anos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56385" cy="9359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36576" distT="36576" distL="36576" distR="36576" hidden="0" layoutInCell="1" locked="0" relativeHeight="0" simplePos="0">
            <wp:simplePos x="0" y="0"/>
            <wp:positionH relativeFrom="column">
              <wp:posOffset>8531860</wp:posOffset>
            </wp:positionH>
            <wp:positionV relativeFrom="paragraph">
              <wp:posOffset>1496695</wp:posOffset>
            </wp:positionV>
            <wp:extent cx="1556385" cy="935990"/>
            <wp:effectExtent b="0" l="0" r="0" t="0"/>
            <wp:wrapNone/>
            <wp:docPr descr="10 anos" id="24" name="image1.jpg"/>
            <a:graphic>
              <a:graphicData uri="http://schemas.openxmlformats.org/drawingml/2006/picture">
                <pic:pic>
                  <pic:nvPicPr>
                    <pic:cNvPr descr="10 anos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56385" cy="9359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160"/>
          <w:tab w:val="center" w:leader="none" w:pos="4655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UNIVERSIDADE FEDERAL DO SUL E SUDESTE DO PARÁ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160"/>
          <w:tab w:val="center" w:leader="none" w:pos="4655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INSTITUTO DE GEOCIÊNCIAS E ENGENHARIAS</w:t>
      </w:r>
      <w:r w:rsidDel="00000000" w:rsidR="00000000" w:rsidRPr="00000000">
        <w:drawing>
          <wp:anchor allowOverlap="1" behindDoc="0" distB="36576" distT="36576" distL="36576" distR="36576" hidden="0" layoutInCell="1" locked="0" relativeHeight="0" simplePos="0">
            <wp:simplePos x="0" y="0"/>
            <wp:positionH relativeFrom="column">
              <wp:posOffset>8531860</wp:posOffset>
            </wp:positionH>
            <wp:positionV relativeFrom="paragraph">
              <wp:posOffset>1496695</wp:posOffset>
            </wp:positionV>
            <wp:extent cx="1556385" cy="935990"/>
            <wp:effectExtent b="0" l="0" r="0" t="0"/>
            <wp:wrapNone/>
            <wp:docPr descr="10 anos" id="23" name="image1.jpg"/>
            <a:graphic>
              <a:graphicData uri="http://schemas.openxmlformats.org/drawingml/2006/picture">
                <pic:pic>
                  <pic:nvPicPr>
                    <pic:cNvPr descr="10 anos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56385" cy="9359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36576" distT="36576" distL="36576" distR="36576" hidden="0" layoutInCell="1" locked="0" relativeHeight="0" simplePos="0">
            <wp:simplePos x="0" y="0"/>
            <wp:positionH relativeFrom="column">
              <wp:posOffset>8531860</wp:posOffset>
            </wp:positionH>
            <wp:positionV relativeFrom="paragraph">
              <wp:posOffset>1496695</wp:posOffset>
            </wp:positionV>
            <wp:extent cx="1556385" cy="935990"/>
            <wp:effectExtent b="0" l="0" r="0" t="0"/>
            <wp:wrapNone/>
            <wp:docPr descr="10 anos" id="21" name="image1.jpg"/>
            <a:graphic>
              <a:graphicData uri="http://schemas.openxmlformats.org/drawingml/2006/picture">
                <pic:pic>
                  <pic:nvPicPr>
                    <pic:cNvPr descr="10 anos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56385" cy="9359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36576" distT="36576" distL="36576" distR="36576" hidden="0" layoutInCell="1" locked="0" relativeHeight="0" simplePos="0">
            <wp:simplePos x="0" y="0"/>
            <wp:positionH relativeFrom="column">
              <wp:posOffset>8531860</wp:posOffset>
            </wp:positionH>
            <wp:positionV relativeFrom="paragraph">
              <wp:posOffset>1496695</wp:posOffset>
            </wp:positionV>
            <wp:extent cx="1556385" cy="935990"/>
            <wp:effectExtent b="0" l="0" r="0" t="0"/>
            <wp:wrapNone/>
            <wp:docPr descr="10 anos" id="19" name="image1.jpg"/>
            <a:graphic>
              <a:graphicData uri="http://schemas.openxmlformats.org/drawingml/2006/picture">
                <pic:pic>
                  <pic:nvPicPr>
                    <pic:cNvPr descr="10 anos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56385" cy="9359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160"/>
          <w:tab w:val="center" w:leader="none" w:pos="4655"/>
        </w:tabs>
        <w:spacing w:after="0" w:before="0" w:line="240" w:lineRule="auto"/>
        <w:ind w:left="-567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09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04"/>
        <w:gridCol w:w="6405"/>
        <w:tblGridChange w:id="0">
          <w:tblGrid>
            <w:gridCol w:w="2804"/>
            <w:gridCol w:w="6405"/>
          </w:tblGrid>
        </w:tblGridChange>
      </w:tblGrid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6">
            <w:pPr>
              <w:spacing w:after="120" w:before="1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ANEXO IV – REGISTRO DE FREQUÊNCIA DO ESTÁGIO CURRICULAR SUPERVISIONADO OBRIGATÓRIO E NÃO OBRIGATÓRIO</w:t>
            </w:r>
          </w:p>
          <w:p w:rsidR="00000000" w:rsidDel="00000000" w:rsidP="00000000" w:rsidRDefault="00000000" w:rsidRPr="00000000" w14:paraId="00000007">
            <w:pPr>
              <w:spacing w:after="120" w:before="120" w:lineRule="auto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Resolução n° 02/2023, de 20 de janeiro de 2023,</w:t>
            </w:r>
            <w:r w:rsidDel="00000000" w:rsidR="00000000" w:rsidRPr="00000000">
              <w:rPr>
                <w:i w:val="1"/>
                <w:color w:val="000000"/>
                <w:rtl w:val="0"/>
              </w:rPr>
              <w:t xml:space="preserve"> do Conselho da Faculdade de Engenharia Elétrica que dispõe sobre "Regras para aproveitamento de horas de estágio supervisionado obrigatório realizadas pelos discentes da Faculdade de Engenharia Elétrica".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9">
            <w:pPr>
              <w:spacing w:after="120" w:before="12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IDENTIFICAÇÃO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spacing w:after="120" w:before="12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DISCENTE</w:t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after="120" w:before="120" w:lineRule="auto"/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Informe o nome do (a) discente.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spacing w:after="120" w:before="12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MATRÍCULA</w:t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after="120" w:before="120" w:lineRule="auto"/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Informe o número da matrícula do (a) discente.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spacing w:after="120" w:before="12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PERÍODO DO ESTÁGIO: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after="120" w:before="120" w:lineRule="auto"/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Informe o início e fim do estágio.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spacing w:after="120" w:before="12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EMPRESA CONTRATANTE:</w:t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after="120" w:before="120" w:lineRule="auto"/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Informe a empresa.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spacing w:after="120" w:before="12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SUPERVISOR(A) RESPONSÁVEL: 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after="120" w:before="120" w:lineRule="auto"/>
              <w:jc w:val="both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ind w:right="1134"/>
        <w:rPr>
          <w:sz w:val="24"/>
          <w:szCs w:val="24"/>
        </w:rPr>
      </w:pPr>
      <w:bookmarkStart w:colFirst="0" w:colLast="0" w:name="_heading=h.8oxjobo8mrm" w:id="0"/>
      <w:bookmarkEnd w:id="0"/>
      <w:r w:rsidDel="00000000" w:rsidR="00000000" w:rsidRPr="00000000">
        <w:rPr>
          <w:rtl w:val="0"/>
        </w:rPr>
      </w:r>
    </w:p>
    <w:tbl>
      <w:tblPr>
        <w:tblStyle w:val="Table2"/>
        <w:tblW w:w="9255.0" w:type="dxa"/>
        <w:jc w:val="left"/>
        <w:tblInd w:w="-12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065"/>
        <w:gridCol w:w="1350"/>
        <w:gridCol w:w="4050"/>
        <w:gridCol w:w="2790"/>
        <w:tblGridChange w:id="0">
          <w:tblGrid>
            <w:gridCol w:w="1065"/>
            <w:gridCol w:w="1350"/>
            <w:gridCol w:w="4050"/>
            <w:gridCol w:w="2790"/>
          </w:tblGrid>
        </w:tblGridChange>
      </w:tblGrid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before="240" w:line="276" w:lineRule="auto"/>
              <w:jc w:val="center"/>
              <w:rPr>
                <w:b w:val="1"/>
              </w:rPr>
            </w:pPr>
            <w:bookmarkStart w:colFirst="0" w:colLast="0" w:name="_heading=h.gjdgxs" w:id="1"/>
            <w:bookmarkEnd w:id="1"/>
            <w:r w:rsidDel="00000000" w:rsidR="00000000" w:rsidRPr="00000000">
              <w:rPr>
                <w:b w:val="1"/>
                <w:rtl w:val="0"/>
              </w:rPr>
              <w:t xml:space="preserve">Data</w:t>
            </w:r>
          </w:p>
        </w:tc>
        <w:tc>
          <w:tcPr>
            <w:tcBorders>
              <w:top w:color="000000" w:space="0" w:sz="7" w:val="single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before="240"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Horário</w:t>
            </w:r>
          </w:p>
        </w:tc>
        <w:tc>
          <w:tcPr>
            <w:tcBorders>
              <w:top w:color="000000" w:space="0" w:sz="7" w:val="single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before="240"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Descrição das Atividades</w:t>
            </w:r>
          </w:p>
        </w:tc>
        <w:tc>
          <w:tcPr>
            <w:tcBorders>
              <w:top w:color="000000" w:space="0" w:sz="7" w:val="single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before="240"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Assinatura do (a) Supervisor (a) responsável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before="24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before="24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before="24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before="24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before="24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before="24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before="24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before="24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before="24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before="24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before="24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before="24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before="24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before="24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before="24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before="24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before="24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before="24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before="24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before="24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before="24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before="24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before="24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before="24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before="24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before="24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before="24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before="24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before="24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before="24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before="24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before="24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before="24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before="24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before="24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before="24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before="24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before="24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before="24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before="24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before="24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before="24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before="24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before="24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before="24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before="24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before="24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before="24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before="24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before="24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pacing w:before="24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before="24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before="24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pacing w:before="24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spacing w:before="24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spacing w:before="24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spacing w:before="24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spacing w:before="24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spacing w:before="24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spacing w:before="24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spacing w:before="24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spacing w:before="24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spacing w:before="24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spacing w:before="24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spacing w:before="24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spacing w:before="24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spacing w:before="24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spacing w:before="24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spacing w:before="240" w:line="27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TOTAL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spacing w:before="24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62">
      <w:pPr>
        <w:spacing w:after="240" w:before="240" w:lineRule="auto"/>
        <w:rPr/>
      </w:pPr>
      <w:r w:rsidDel="00000000" w:rsidR="00000000" w:rsidRPr="00000000">
        <w:rPr>
          <w:b w:val="1"/>
          <w:rtl w:val="0"/>
        </w:rPr>
        <w:t xml:space="preserve">Observação:</w:t>
      </w:r>
      <w:r w:rsidDel="00000000" w:rsidR="00000000" w:rsidRPr="00000000">
        <w:rPr>
          <w:rtl w:val="0"/>
        </w:rPr>
        <w:t xml:space="preserve"> Esta ficha deve ter, além da assinatura do professor responsável, o carimbo da empresa e assinatura do profissional responsável.</w:t>
      </w:r>
    </w:p>
    <w:p w:rsidR="00000000" w:rsidDel="00000000" w:rsidP="00000000" w:rsidRDefault="00000000" w:rsidRPr="00000000" w14:paraId="0000006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ind w:right="1134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5840" w:w="12240" w:orient="portrait"/>
      <w:pgMar w:bottom="1418" w:top="1134" w:left="1418" w:right="141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jc w:val="center"/>
      <w:rPr>
        <w:color w:val="000000"/>
      </w:rPr>
    </w:pPr>
    <w:r w:rsidDel="00000000" w:rsidR="00000000" w:rsidRPr="00000000">
      <w:rPr>
        <w:color w:val="000000"/>
      </w:rPr>
      <w:drawing>
        <wp:inline distB="0" distT="0" distL="0" distR="0">
          <wp:extent cx="3854638" cy="900000"/>
          <wp:effectExtent b="0" l="0" r="0" t="0"/>
          <wp:docPr id="20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15723" l="1808" r="4827" t="18082"/>
                  <a:stretch>
                    <a:fillRect/>
                  </a:stretch>
                </pic:blipFill>
                <pic:spPr>
                  <a:xfrm>
                    <a:off x="0" y="0"/>
                    <a:ext cx="3854638" cy="9000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jc w:val="center"/>
    </w:pPr>
    <w:rPr>
      <w:sz w:val="24"/>
      <w:szCs w:val="24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jc w:val="center"/>
    </w:pPr>
    <w:rPr>
      <w:sz w:val="24"/>
      <w:szCs w:val="24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jc w:val="center"/>
    </w:pPr>
    <w:rPr>
      <w:sz w:val="24"/>
      <w:szCs w:val="24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jc w:val="center"/>
    </w:pPr>
    <w:rPr>
      <w:sz w:val="24"/>
      <w:szCs w:val="24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zHJTOx/5yjCs5HywqLUhsYWwsxg==">AMUW2mVBE/FKWhdSKW4ApRyqd3JMHRu1clGYb79KDe5jMsL5CzP1FGW/yFPurJNhgQwPe2Z+4VF8HRLii4Qt1z5h3imePq8zXkQT8hXzMgMBJJdYDW/GFSqJQa/Iw52UkNYgjKTyZNbmQAmzDVVOSTelbOM90euojQ==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2023-01-03T23:26:00Z</dcterms:created>
</cp:coreProperties>
</file>